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8261985</wp:posOffset>
            </wp:positionH>
            <wp:positionV relativeFrom="page">
              <wp:posOffset>200025</wp:posOffset>
            </wp:positionV>
            <wp:extent cx="1114425" cy="1095375"/>
            <wp:effectExtent l="1905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Minutes of the Meeting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1192"/>
        <w:gridCol w:w="6091"/>
        <w:gridCol w:w="1193"/>
        <w:gridCol w:w="6089"/>
      </w:tblGrid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21-10-2020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Wednesday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11.00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AM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Conference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Hall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Dept./SS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F919D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NSC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Convener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0"/>
        <w:tblW w:w="138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652"/>
        <w:gridCol w:w="4021"/>
        <w:gridCol w:w="2956"/>
        <w:gridCol w:w="1425"/>
        <w:gridCol w:w="721"/>
        <w:gridCol w:w="2354"/>
        <w:gridCol w:w="1710"/>
      </w:tblGrid>
      <w:tr w:rsidR="00C44F03">
        <w:trPr>
          <w:trHeight w:val="247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Present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Absent</w:t>
            </w: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F224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 (</w:t>
            </w:r>
            <w:r w:rsidR="00144D8E">
              <w:rPr>
                <w:rFonts w:ascii="Helvetica Neue" w:eastAsia="Helvetica Neue" w:hAnsi="Helvetica Neue" w:cs="Helvetica Neue"/>
                <w:sz w:val="20"/>
                <w:szCs w:val="20"/>
              </w:rPr>
              <w:t>Retd)</w:t>
            </w:r>
            <w:r w:rsidR="00A0408B"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  <w:r w:rsidR="00144D8E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Dr</w:t>
            </w:r>
            <w:r w:rsidR="00A0408B"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  <w:r w:rsidR="00144D8E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Venkata Rama Raju Datla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44D8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ED504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Kranthi Kumar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ED504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section(ECE)</w:t>
            </w: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44D8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Dr. K. Nagajyothi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44D8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</w:t>
            </w:r>
            <w:r w:rsidR="00A0408B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from AICTE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44D8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V. Suresh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44D8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section(Civil)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M. Naveen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</w:t>
            </w:r>
            <w:r w:rsidR="000F3E28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charge Head of the section(ECE)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Raghavender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section(EEE)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D. Pavan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section(Mechanical)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section(Science &amp; humanities)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section(IT)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DC21C0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9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DC21C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DC21C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Placement officer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0408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08B" w:rsidRDefault="00A0408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:rsidR="00F919D3" w:rsidRDefault="00F919D3" w:rsidP="00F919D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NSC- NBA Steering Committee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1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736"/>
        <w:gridCol w:w="3082"/>
        <w:gridCol w:w="3041"/>
        <w:gridCol w:w="2985"/>
        <w:gridCol w:w="1948"/>
        <w:gridCol w:w="1337"/>
        <w:gridCol w:w="1436"/>
      </w:tblGrid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Agenda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Discussion Held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Resolution Taken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Coordinator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Deadline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Status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52FD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Minutes of Meeting (MoM) format.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52FD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MoM format. She has given a sample format.</w:t>
            </w: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52FD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Maintained MoM format in digital and print</w:t>
            </w:r>
            <w:r w:rsidR="00403A95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copy.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</w:t>
            </w:r>
            <w:r w:rsidR="00662EAD">
              <w:rPr>
                <w:rFonts w:ascii="Helvetica Neue" w:eastAsia="Helvetica Neue" w:hAnsi="Helvetica Neue" w:cs="Helvetica Neue"/>
                <w:sz w:val="20"/>
                <w:szCs w:val="20"/>
              </w:rPr>
              <w:t>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52FD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04.11.2020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151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E4422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different committees</w:t>
            </w:r>
            <w:r w:rsidR="000F1F0E">
              <w:rPr>
                <w:rFonts w:ascii="Helvetica Neue" w:eastAsia="Helvetica Neue" w:hAnsi="Helvetica Neue" w:cs="Helvetica Neue"/>
                <w:sz w:val="20"/>
                <w:szCs w:val="20"/>
              </w:rPr>
              <w:t>, cells and clubs.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E44229" w:rsidP="00F05718">
            <w:pPr>
              <w:pStyle w:val="normal0"/>
              <w:ind w:left="43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has verified previous</w:t>
            </w:r>
            <w:r w:rsidR="000F1F0E">
              <w:rPr>
                <w:rFonts w:ascii="Helvetica Neue" w:eastAsia="Helvetica Neue" w:hAnsi="Helvetica Neue" w:cs="Helvetica Neue"/>
                <w:sz w:val="20"/>
                <w:szCs w:val="20"/>
              </w:rPr>
              <w:t>ly formed committees, cells and clubs</w:t>
            </w:r>
            <w:r w:rsidR="00F05718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and discussed about more committees to form.</w:t>
            </w:r>
          </w:p>
          <w:p w:rsidR="00F05718" w:rsidRDefault="00F05718" w:rsidP="00F05718">
            <w:pPr>
              <w:pStyle w:val="normal0"/>
              <w:ind w:left="43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F05718" w:rsidRDefault="00403A95" w:rsidP="00F05718">
            <w:pPr>
              <w:pStyle w:val="normal0"/>
              <w:ind w:left="43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Margdarshak has </w:t>
            </w:r>
            <w:r w:rsidR="000F1F0E">
              <w:rPr>
                <w:rFonts w:ascii="Helvetica Neue" w:eastAsia="Helvetica Neue" w:hAnsi="Helvetica Neue" w:cs="Helvetica Neue"/>
                <w:sz w:val="20"/>
                <w:szCs w:val="20"/>
              </w:rPr>
              <w:t>shared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 list of different </w:t>
            </w:r>
            <w:r w:rsidR="007D41CE">
              <w:rPr>
                <w:rFonts w:ascii="Helvetica Neue" w:eastAsia="Helvetica Neue" w:hAnsi="Helvetica Neue" w:cs="Helvetica Neue"/>
                <w:sz w:val="20"/>
                <w:szCs w:val="20"/>
              </w:rPr>
              <w:t>committees, cells</w:t>
            </w:r>
            <w:r w:rsidR="000F1F0E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and clubs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to form</w:t>
            </w:r>
          </w:p>
          <w:p w:rsidR="00F05718" w:rsidRDefault="00F05718" w:rsidP="00F05718">
            <w:pPr>
              <w:pStyle w:val="normal0"/>
              <w:ind w:left="36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Discussed in HoS meeting.</w:t>
            </w:r>
          </w:p>
          <w:p w:rsidR="001307B0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Selected heads of the different </w:t>
            </w:r>
            <w:r w:rsidR="007D41CE">
              <w:rPr>
                <w:rFonts w:ascii="Helvetica Neue" w:eastAsia="Helvetica Neue" w:hAnsi="Helvetica Neue" w:cs="Helvetica Neue"/>
                <w:sz w:val="20"/>
                <w:szCs w:val="20"/>
              </w:rPr>
              <w:t>committees, cells and clubs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and its members</w:t>
            </w:r>
          </w:p>
          <w:p w:rsidR="001307B0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15.11.2020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To be completed by 15.11.2020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A364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Preperation of A</w:t>
            </w:r>
            <w:r w:rsidR="00250E17">
              <w:rPr>
                <w:rFonts w:ascii="Helvetica Neue" w:eastAsia="Helvetica Neue" w:hAnsi="Helvetica Neue" w:cs="Helvetica Neue"/>
                <w:sz w:val="20"/>
                <w:szCs w:val="20"/>
              </w:rPr>
              <w:t>ctivity report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A364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has verified previous Activity reports from Humanities department and suggested improvements and shared a</w:t>
            </w:r>
          </w:p>
          <w:p w:rsidR="004A364F" w:rsidRDefault="004A364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sample Activity report format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B91E5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Prepared a soft copy of Activity report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B91E5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B91E5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04.11.2020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B91E5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C1FF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Grievance redressal 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C1FF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Grievance redressal  committee and modes of taking grievances- maintaining box and online format.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C1FF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Prepared Google forms online format.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C1FF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C1FF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04.11.2020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C1FF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Course file and course plan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has verified course file and course plan from Mechanical department and suggested to include “remarks” column in course plan.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67B25" w:rsidP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Maintaining this academic year onwards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04.11.2020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2409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Faculty appraisals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2409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Margadarshak has verified faculty appraisals format and given suggestions.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1405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Prepared latest faculty appraisal from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1405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1405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04.11.2020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1405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9334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Students Alumni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Discussed about students Alumni and funds rising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Working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2B0737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2B0737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  <w:p w:rsidR="00DC4200" w:rsidRDefault="00DC4200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DC4200" w:rsidRDefault="00DC4200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DC4200" w:rsidTr="002B0737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8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counseling system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Verified present student counseling system and satisfied with this system and suggested some changes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2B0737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2B0737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2B0737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2B0737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</w:tr>
      <w:tr w:rsidR="00DC4200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Organization chart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suggested to prepare Organization chart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Working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15-11-2020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To be completed by 15.11.2020</w:t>
            </w:r>
          </w:p>
        </w:tc>
      </w:tr>
      <w:tr w:rsidR="00DC4200" w:rsidTr="002B0737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Next meeting review points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 w:rsidP="00DC4200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Result analysis</w:t>
            </w:r>
            <w:r w:rsidR="00CF1789"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:rsidR="00DC4200" w:rsidRDefault="00DC4200" w:rsidP="00DC4200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Review report on 3,4,5,6 NBA criterion</w:t>
            </w:r>
            <w:r w:rsidR="00CF1789"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:rsidR="00DC4200" w:rsidRDefault="00CF1789" w:rsidP="00DC4200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Detailed discussion on NBA Criterion 2.</w:t>
            </w:r>
          </w:p>
          <w:p w:rsidR="00CF1789" w:rsidRDefault="00CF1789" w:rsidP="00DC4200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Visiting of EEE department</w:t>
            </w:r>
          </w:p>
          <w:p w:rsidR="00CF1789" w:rsidRDefault="00CF1789" w:rsidP="00DC4200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Checking industrial training documents.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CF1789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CF1789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CF1789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CF1789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_gjdgxs" w:colFirst="0" w:colLast="0"/>
      <w:bookmarkEnd w:id="0"/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Convenor</w:t>
      </w:r>
    </w:p>
    <w:sectPr w:rsidR="00C44F03" w:rsidSect="00C44F03">
      <w:headerReference w:type="default" r:id="rId8"/>
      <w:pgSz w:w="16838" w:h="11904"/>
      <w:pgMar w:top="1134" w:right="1134" w:bottom="360" w:left="1134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145" w:rsidRDefault="00E35145" w:rsidP="00C44F03">
      <w:r>
        <w:separator/>
      </w:r>
    </w:p>
  </w:endnote>
  <w:endnote w:type="continuationSeparator" w:id="1">
    <w:p w:rsidR="00E35145" w:rsidRDefault="00E35145" w:rsidP="00C4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145" w:rsidRDefault="00E35145" w:rsidP="00C44F03">
      <w:r>
        <w:separator/>
      </w:r>
    </w:p>
  </w:footnote>
  <w:footnote w:type="continuationSeparator" w:id="1">
    <w:p w:rsidR="00E35145" w:rsidRDefault="00E35145" w:rsidP="00C44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03" w:rsidRPr="007C6C2F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Theme="majorHAnsi" w:eastAsia="Helvetica Neue" w:hAnsiTheme="majorHAnsi" w:cstheme="majorHAnsi"/>
        <w:b/>
        <w:color w:val="002060"/>
        <w:sz w:val="36"/>
      </w:rPr>
    </w:pPr>
    <w:r w:rsidRPr="007C6C2F">
      <w:rPr>
        <w:rFonts w:asciiTheme="majorHAnsi" w:eastAsia="Helvetica Neue" w:hAnsiTheme="majorHAnsi" w:cstheme="majorHAnsi"/>
        <w:b/>
        <w:color w:val="002060"/>
        <w:sz w:val="36"/>
      </w:rPr>
      <w:t>RATNAPURII INSTITUTE OF TECHNOLOGY- COLLEGE OF POLYTECHNIC</w:t>
    </w:r>
  </w:p>
  <w:p w:rsidR="00C44F03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Ratnapuri, Turkala Khanapur(V), hathnoora(M), Sanga Reddy Dist, Telangana State, PIN: 502296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C0A89"/>
    <w:multiLevelType w:val="hybridMultilevel"/>
    <w:tmpl w:val="571E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15D78"/>
    <w:multiLevelType w:val="hybridMultilevel"/>
    <w:tmpl w:val="D504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F03"/>
    <w:rsid w:val="0001405A"/>
    <w:rsid w:val="000F1F0E"/>
    <w:rsid w:val="000F3E28"/>
    <w:rsid w:val="001307B0"/>
    <w:rsid w:val="00144D8E"/>
    <w:rsid w:val="00152FD4"/>
    <w:rsid w:val="00206E46"/>
    <w:rsid w:val="00250E17"/>
    <w:rsid w:val="002B0737"/>
    <w:rsid w:val="00324090"/>
    <w:rsid w:val="00367B25"/>
    <w:rsid w:val="00403A95"/>
    <w:rsid w:val="00420FBE"/>
    <w:rsid w:val="00430F5E"/>
    <w:rsid w:val="004A364F"/>
    <w:rsid w:val="005E0ABA"/>
    <w:rsid w:val="00662EAD"/>
    <w:rsid w:val="007C1FF9"/>
    <w:rsid w:val="007C6C2F"/>
    <w:rsid w:val="007D41CE"/>
    <w:rsid w:val="007F224B"/>
    <w:rsid w:val="009918DB"/>
    <w:rsid w:val="009A3D6E"/>
    <w:rsid w:val="00A0408B"/>
    <w:rsid w:val="00B426BE"/>
    <w:rsid w:val="00B91E5F"/>
    <w:rsid w:val="00BA328C"/>
    <w:rsid w:val="00C00E3A"/>
    <w:rsid w:val="00C44F03"/>
    <w:rsid w:val="00CE1D19"/>
    <w:rsid w:val="00CF1789"/>
    <w:rsid w:val="00D93343"/>
    <w:rsid w:val="00DC21C0"/>
    <w:rsid w:val="00DC4200"/>
    <w:rsid w:val="00E11C00"/>
    <w:rsid w:val="00E35145"/>
    <w:rsid w:val="00E44229"/>
    <w:rsid w:val="00E85E34"/>
    <w:rsid w:val="00ED504F"/>
    <w:rsid w:val="00F05718"/>
    <w:rsid w:val="00F9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5E"/>
  </w:style>
  <w:style w:type="paragraph" w:styleId="Heading1">
    <w:name w:val="heading 1"/>
    <w:basedOn w:val="normal0"/>
    <w:next w:val="normal0"/>
    <w:rsid w:val="00C44F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4F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4F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4F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44F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44F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4F03"/>
  </w:style>
  <w:style w:type="paragraph" w:styleId="Title">
    <w:name w:val="Title"/>
    <w:basedOn w:val="normal0"/>
    <w:next w:val="normal0"/>
    <w:rsid w:val="00C44F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4F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C2F"/>
  </w:style>
  <w:style w:type="paragraph" w:styleId="Footer">
    <w:name w:val="footer"/>
    <w:basedOn w:val="Normal"/>
    <w:link w:val="Foot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C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ExamBranch2</dc:creator>
  <cp:lastModifiedBy>Windows User</cp:lastModifiedBy>
  <cp:revision>5</cp:revision>
  <dcterms:created xsi:type="dcterms:W3CDTF">2020-11-03T10:04:00Z</dcterms:created>
  <dcterms:modified xsi:type="dcterms:W3CDTF">2020-11-12T07:46:00Z</dcterms:modified>
</cp:coreProperties>
</file>